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4914" w14:textId="77777777" w:rsidR="004D6A42" w:rsidRPr="008A2DB7" w:rsidRDefault="008A2DB7" w:rsidP="008A2DB7">
      <w:pPr>
        <w:spacing w:after="0" w:line="240" w:lineRule="auto"/>
        <w:jc w:val="center"/>
        <w:rPr>
          <w:rFonts w:ascii="Gill Sans MT" w:hAnsi="Gill Sans MT"/>
        </w:rPr>
      </w:pPr>
      <w:r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ED493B" wp14:editId="62ED493C">
                <wp:simplePos x="0" y="0"/>
                <wp:positionH relativeFrom="column">
                  <wp:posOffset>4844069</wp:posOffset>
                </wp:positionH>
                <wp:positionV relativeFrom="page">
                  <wp:posOffset>249382</wp:posOffset>
                </wp:positionV>
                <wp:extent cx="1681200" cy="968400"/>
                <wp:effectExtent l="0" t="0" r="0" b="0"/>
                <wp:wrapThrough wrapText="bothSides">
                  <wp:wrapPolygon edited="0">
                    <wp:start x="490" y="1275"/>
                    <wp:lineTo x="490" y="20396"/>
                    <wp:lineTo x="20808" y="20396"/>
                    <wp:lineTo x="20808" y="1275"/>
                    <wp:lineTo x="490" y="1275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2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9" w14:textId="406DC68C" w:rsidR="00DA2320" w:rsidRPr="000942B9" w:rsidRDefault="00DA2320" w:rsidP="00DA232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D49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1.4pt;margin-top:19.65pt;width:132.4pt;height:7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" filled="f" stroked="f">
                <v:textbox inset=",7.2pt,,7.2pt">
                  <w:txbxContent>
                    <w:p w14:paraId="62ED4959" w14:textId="406DC68C" w:rsidR="00DA2320" w:rsidRPr="000942B9" w:rsidRDefault="00DA2320" w:rsidP="00DA2320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42B9"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D493D" wp14:editId="62ED493E">
                <wp:simplePos x="0" y="0"/>
                <wp:positionH relativeFrom="column">
                  <wp:posOffset>4863465</wp:posOffset>
                </wp:positionH>
                <wp:positionV relativeFrom="page">
                  <wp:posOffset>1112520</wp:posOffset>
                </wp:positionV>
                <wp:extent cx="1584000" cy="1386000"/>
                <wp:effectExtent l="0" t="0" r="0" b="0"/>
                <wp:wrapThrough wrapText="bothSides">
                  <wp:wrapPolygon edited="0">
                    <wp:start x="520" y="891"/>
                    <wp:lineTo x="520" y="20491"/>
                    <wp:lineTo x="20786" y="20491"/>
                    <wp:lineTo x="20786" y="891"/>
                    <wp:lineTo x="520" y="891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3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D" w14:textId="4E66CE3D" w:rsidR="00CC3537" w:rsidRPr="000942B9" w:rsidRDefault="00CC3537" w:rsidP="009E5407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493D" id="Text Box 5" o:spid="_x0000_s1027" type="#_x0000_t202" style="position:absolute;left:0;text-align:left;margin-left:382.95pt;margin-top:87.6pt;width:124.7pt;height:10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" filled="f" stroked="f">
                <v:textbox inset=",7.2pt,,7.2pt">
                  <w:txbxContent>
                    <w:p w14:paraId="62ED495D" w14:textId="4E66CE3D" w:rsidR="00CC3537" w:rsidRPr="000942B9" w:rsidRDefault="00CC3537" w:rsidP="009E5407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04AF56D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b/>
          <w:sz w:val="28"/>
          <w:szCs w:val="28"/>
          <w:lang w:val="en-US"/>
        </w:rPr>
      </w:pPr>
    </w:p>
    <w:p w14:paraId="26B60D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b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 xml:space="preserve">Olwen </w:t>
      </w:r>
      <w:proofErr w:type="spellStart"/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>Wymark</w:t>
      </w:r>
      <w:proofErr w:type="spellEnd"/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 xml:space="preserve"> Theatre Encouragement Award winners</w:t>
      </w:r>
    </w:p>
    <w:p w14:paraId="312BC6E3" w14:textId="0692C9C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95B64AE" w14:textId="77777777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3BF47E01" w14:textId="3A4AFDFE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2022:</w:t>
      </w:r>
    </w:p>
    <w:p w14:paraId="69FEC1BA" w14:textId="6A924C94" w:rsidR="007A256E" w:rsidRDefault="00147CAB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Bill Cronshaw, nominated by Caroline Summerfield</w:t>
      </w:r>
    </w:p>
    <w:p w14:paraId="0990BC1C" w14:textId="529DF747" w:rsidR="00147CAB" w:rsidRDefault="00147CAB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Tamara Harvey and Liam Evans-Ford, nominated by Alun Saunders</w:t>
      </w:r>
    </w:p>
    <w:p w14:paraId="11244CA4" w14:textId="15EFD502" w:rsidR="00147CAB" w:rsidRDefault="00147CAB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Liam Shea, nominated by Nicholas McInerny</w:t>
      </w:r>
    </w:p>
    <w:p w14:paraId="2CCB604E" w14:textId="62146599" w:rsidR="00147CAB" w:rsidRDefault="00147CAB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Graeme Thompson, nominated by Olu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Alakija</w:t>
      </w:r>
      <w:proofErr w:type="spellEnd"/>
    </w:p>
    <w:p w14:paraId="73CD3EEC" w14:textId="77777777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5EBC8CF6" w14:textId="2D92CCF3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2021:</w:t>
      </w:r>
    </w:p>
    <w:p w14:paraId="69D6DACF" w14:textId="05426B55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A bumper year because of the Covid pandemic, with 33 winners (View them </w:t>
      </w:r>
      <w:hyperlink r:id="rId9" w:history="1">
        <w:r w:rsidRPr="007A256E">
          <w:rPr>
            <w:rStyle w:val="Hyperlink"/>
            <w:rFonts w:ascii="Gill Sans MT" w:hAnsi="Gill Sans MT" w:cs="Arial"/>
            <w:sz w:val="28"/>
            <w:szCs w:val="28"/>
          </w:rPr>
          <w:t>here</w:t>
        </w:r>
      </w:hyperlink>
      <w:r>
        <w:rPr>
          <w:rStyle w:val="eop"/>
          <w:rFonts w:ascii="Gill Sans MT" w:hAnsi="Gill Sans MT" w:cs="Arial"/>
          <w:sz w:val="28"/>
          <w:szCs w:val="28"/>
        </w:rPr>
        <w:t>).</w:t>
      </w:r>
    </w:p>
    <w:p w14:paraId="5C4857F7" w14:textId="77777777" w:rsidR="007A256E" w:rsidRDefault="007A256E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2E11C64F" w14:textId="02324CE5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2020</w:t>
      </w:r>
      <w:r w:rsidR="00555176">
        <w:rPr>
          <w:rStyle w:val="eop"/>
          <w:rFonts w:ascii="Gill Sans MT" w:hAnsi="Gill Sans MT" w:cs="Arial"/>
          <w:sz w:val="28"/>
          <w:szCs w:val="28"/>
        </w:rPr>
        <w:t>:</w:t>
      </w:r>
    </w:p>
    <w:p w14:paraId="5978F205" w14:textId="60B42B78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Matt Grinter, nominated by Merlin Goldman</w:t>
      </w:r>
    </w:p>
    <w:p w14:paraId="7AF4909A" w14:textId="0CE2356B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Nina Hajiyianni and Kevin Dyer, nominated by </w:t>
      </w:r>
      <w:r w:rsidR="00555176">
        <w:rPr>
          <w:rStyle w:val="eop"/>
          <w:rFonts w:ascii="Gill Sans MT" w:hAnsi="Gill Sans MT" w:cs="Arial"/>
          <w:sz w:val="28"/>
          <w:szCs w:val="28"/>
        </w:rPr>
        <w:t>Ginni Manning</w:t>
      </w:r>
    </w:p>
    <w:p w14:paraId="5D280A62" w14:textId="4A6D7D22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Nina Kristofferson, nominated by Julian Wilkins</w:t>
      </w:r>
    </w:p>
    <w:p w14:paraId="65666D9F" w14:textId="2CFD046D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Greg Mosse, nominated by Nina Millns</w:t>
      </w:r>
    </w:p>
    <w:p w14:paraId="019F84A5" w14:textId="2AC0BAC0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Mike Poulton, nominated by Rex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Obano</w:t>
      </w:r>
      <w:proofErr w:type="spellEnd"/>
    </w:p>
    <w:p w14:paraId="3EC92F91" w14:textId="3E4D5D46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Tessa Walker, nominated by Alexis Zegerman</w:t>
      </w:r>
    </w:p>
    <w:p w14:paraId="39002B5C" w14:textId="77777777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294917C0" w14:textId="496122F5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2019</w:t>
      </w:r>
      <w:r w:rsidR="00555176">
        <w:rPr>
          <w:rStyle w:val="eop"/>
          <w:rFonts w:ascii="Gill Sans MT" w:hAnsi="Gill Sans MT" w:cs="Arial"/>
          <w:sz w:val="28"/>
          <w:szCs w:val="28"/>
        </w:rPr>
        <w:t>:</w:t>
      </w:r>
    </w:p>
    <w:p w14:paraId="08C316DC" w14:textId="1F8ADAC4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Alia Alzougbi, nominated by Hannah Khalil</w:t>
      </w:r>
    </w:p>
    <w:p w14:paraId="2CF75683" w14:textId="1C8968D6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Kate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Budgen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 and Sarah Dickinson, nominated by Samantha Potter</w:t>
      </w:r>
    </w:p>
    <w:p w14:paraId="5E879CCD" w14:textId="71E2D353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Martin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Cort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, nominated by Mary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Rensten</w:t>
      </w:r>
      <w:proofErr w:type="spellEnd"/>
    </w:p>
    <w:p w14:paraId="25D21376" w14:textId="758863DE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Selma Dimitrijevic</w:t>
      </w:r>
      <w:r w:rsidR="00FC3AA3">
        <w:rPr>
          <w:rStyle w:val="eop"/>
          <w:rFonts w:ascii="Gill Sans MT" w:hAnsi="Gill Sans MT" w:cs="Arial"/>
          <w:sz w:val="28"/>
          <w:szCs w:val="28"/>
        </w:rPr>
        <w:t>,</w:t>
      </w:r>
      <w:r>
        <w:rPr>
          <w:rStyle w:val="eop"/>
          <w:rFonts w:ascii="Gill Sans MT" w:hAnsi="Gill Sans MT" w:cs="Arial"/>
          <w:sz w:val="28"/>
          <w:szCs w:val="28"/>
        </w:rPr>
        <w:t xml:space="preserve"> nominated by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sean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 burn</w:t>
      </w:r>
    </w:p>
    <w:p w14:paraId="4A62AC27" w14:textId="120586FD" w:rsidR="00EF2870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David James, nominated by Evi Stamatiou</w:t>
      </w:r>
    </w:p>
    <w:p w14:paraId="79186036" w14:textId="2A840285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Peter Thompson, nominated by Karen Bartholomew</w:t>
      </w:r>
    </w:p>
    <w:p w14:paraId="256179EA" w14:textId="77777777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7CEBF48F" w14:textId="09234635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Style w:val="eop"/>
          <w:rFonts w:ascii="Gill Sans MT" w:hAnsi="Gill Sans MT" w:cs="Arial"/>
          <w:sz w:val="28"/>
          <w:szCs w:val="28"/>
        </w:rPr>
        <w:t xml:space="preserve">2017 (presented in 2018): </w:t>
      </w:r>
    </w:p>
    <w:p w14:paraId="3EA26EE3" w14:textId="6482008F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Sue Andrews, nominated by </w:t>
      </w:r>
      <w:r w:rsidRPr="00EA6E59">
        <w:rPr>
          <w:rFonts w:ascii="Gill Sans MT" w:hAnsi="Gill Sans MT" w:cs="Arial"/>
          <w:sz w:val="28"/>
          <w:szCs w:val="28"/>
        </w:rPr>
        <w:t xml:space="preserve">Deborah McAndrew </w:t>
      </w:r>
    </w:p>
    <w:p w14:paraId="1B500052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>Ghislaine Kenyon, nominated by</w:t>
      </w:r>
      <w:r w:rsidRPr="00EA6E59">
        <w:rPr>
          <w:rFonts w:ascii="Gill Sans MT" w:hAnsi="Gill Sans MT" w:cs="Arial"/>
          <w:sz w:val="28"/>
          <w:szCs w:val="28"/>
        </w:rPr>
        <w:t xml:space="preserve"> Diane Samuels</w:t>
      </w:r>
    </w:p>
    <w:p w14:paraId="2232FA50" w14:textId="7884D799" w:rsidR="00EA6E59" w:rsidRPr="00EA6E59" w:rsidRDefault="00EA6E59" w:rsidP="00EA6E59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Nicola McCartney, </w:t>
      </w:r>
      <w:r w:rsidRPr="00EA6E59">
        <w:rPr>
          <w:rFonts w:ascii="Gill Sans MT" w:hAnsi="Gill Sans MT" w:cs="Arial"/>
          <w:sz w:val="28"/>
          <w:szCs w:val="28"/>
        </w:rPr>
        <w:t xml:space="preserve">nominated by Mary Jane Wells </w:t>
      </w:r>
    </w:p>
    <w:p w14:paraId="56D7E83C" w14:textId="6A5C6D53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>Jon McKenna, nominated by</w:t>
      </w:r>
      <w:r w:rsidRPr="00EA6E59">
        <w:rPr>
          <w:rFonts w:ascii="Gill Sans MT" w:hAnsi="Gill Sans MT" w:cs="Arial"/>
          <w:sz w:val="28"/>
          <w:szCs w:val="28"/>
        </w:rPr>
        <w:t xml:space="preserve"> Anthony Mariani </w:t>
      </w:r>
    </w:p>
    <w:p w14:paraId="4B1685DE" w14:textId="06A3D967" w:rsidR="00EA6E59" w:rsidRPr="00EA6E59" w:rsidRDefault="00EA6E59" w:rsidP="00EA6E59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Deirdre McLaughlin, </w:t>
      </w:r>
      <w:r w:rsidRPr="00EA6E59">
        <w:rPr>
          <w:rFonts w:ascii="Gill Sans MT" w:hAnsi="Gill Sans MT" w:cs="Arial"/>
          <w:sz w:val="28"/>
          <w:szCs w:val="28"/>
        </w:rPr>
        <w:t xml:space="preserve">nominated by Poppy Corbett </w:t>
      </w:r>
    </w:p>
    <w:p w14:paraId="0F6DE982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Emma Manton and Matthew Woodyatt, nominated by </w:t>
      </w:r>
      <w:r w:rsidRPr="00EA6E59">
        <w:rPr>
          <w:rFonts w:ascii="Gill Sans MT" w:hAnsi="Gill Sans MT" w:cs="Arial"/>
          <w:sz w:val="28"/>
          <w:szCs w:val="28"/>
        </w:rPr>
        <w:t>Jenifer Toksvig</w:t>
      </w:r>
    </w:p>
    <w:p w14:paraId="5CC8CD86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John Retallack, </w:t>
      </w:r>
      <w:r w:rsidRPr="00EA6E59">
        <w:rPr>
          <w:rFonts w:ascii="Gill Sans MT" w:hAnsi="Gill Sans MT" w:cs="Arial"/>
          <w:sz w:val="28"/>
          <w:szCs w:val="28"/>
        </w:rPr>
        <w:t>nominated by Zena Forster</w:t>
      </w:r>
    </w:p>
    <w:p w14:paraId="6932FF88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Angela Street, </w:t>
      </w:r>
      <w:r w:rsidRPr="00EA6E59">
        <w:rPr>
          <w:rFonts w:ascii="Gill Sans MT" w:hAnsi="Gill Sans MT" w:cs="Arial"/>
          <w:sz w:val="28"/>
          <w:szCs w:val="28"/>
        </w:rPr>
        <w:t xml:space="preserve">nominated by Pippa Roberts </w:t>
      </w:r>
    </w:p>
    <w:p w14:paraId="04EE081B" w14:textId="1E8180B2" w:rsidR="00EA6E59" w:rsidRPr="00EA6E59" w:rsidRDefault="00EA6E59" w:rsidP="00EA6E59">
      <w:pPr>
        <w:shd w:val="clear" w:color="auto" w:fill="FFFFFF"/>
        <w:spacing w:after="150" w:line="240" w:lineRule="auto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the </w:t>
      </w:r>
      <w:proofErr w:type="spellStart"/>
      <w:proofErr w:type="gramStart"/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>salon:collective</w:t>
      </w:r>
      <w:proofErr w:type="spellEnd"/>
      <w:proofErr w:type="gramEnd"/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and its Artistic Director Dominic Kelly, nominated by </w:t>
      </w:r>
      <w:r w:rsidRPr="00EA6E59">
        <w:rPr>
          <w:rFonts w:ascii="Gill Sans MT" w:eastAsia="Times New Roman" w:hAnsi="Gill Sans MT" w:cs="Arial"/>
          <w:sz w:val="28"/>
          <w:szCs w:val="28"/>
          <w:lang w:eastAsia="en-GB"/>
        </w:rPr>
        <w:t xml:space="preserve">Mike Elliston </w:t>
      </w:r>
    </w:p>
    <w:p w14:paraId="43A75C75" w14:textId="77777777" w:rsidR="00EA6E59" w:rsidRDefault="00EA6E59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7779AFFA" w14:textId="5D5C9405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2016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12610E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Deborah Dickinson, nominated by Emma Hill</w:t>
      </w:r>
    </w:p>
    <w:p w14:paraId="3085317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Chris Honer and Arthur Stafford, nominated by Lindsay Williams and Debbie Oates</w:t>
      </w:r>
    </w:p>
    <w:p w14:paraId="00C6BC7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Donald Hutera, nominated by Lorna V</w:t>
      </w:r>
    </w:p>
    <w:p w14:paraId="63397A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Kumiko Mendl and Drayton Hiers, Yellow Earth, nominated by Joyce Lee</w:t>
      </w:r>
    </w:p>
    <w:p w14:paraId="2F2C969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Gavin Stride, Farnham Maltings, nominated by Kevin Dyer</w:t>
      </w:r>
    </w:p>
    <w:p w14:paraId="5C99ACF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Alison Watt, Beach Hut theatre company, nominated by Jackie Daly</w:t>
      </w:r>
    </w:p>
    <w:p w14:paraId="0E8C79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5BF10BDE" w14:textId="77777777" w:rsidR="00555176" w:rsidRDefault="005551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3E0E0B2C" w14:textId="568C3599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2015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3BCF6A1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Jarek Adams, Gloucester Scriptorium, nominated by Andrew Thorn</w:t>
      </w:r>
    </w:p>
    <w:p w14:paraId="1F256BF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Joe Sumsion, Dukes Theatre Lancaster, nominated by Debbie Oates</w:t>
      </w:r>
    </w:p>
    <w:p w14:paraId="79ABAF6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Mared Swain and Kate Wasserberg, The Other Room, nominated by Alun Saunders</w:t>
      </w:r>
    </w:p>
    <w:p w14:paraId="4A74157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Polly Thomas, nominated by Dan Rebellato </w:t>
      </w:r>
    </w:p>
    <w:p w14:paraId="626898E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1BE968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2014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67A0C2B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Maurice Perl, nominated by Anthony Smith</w:t>
      </w:r>
    </w:p>
    <w:p w14:paraId="1D5B610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Martin Witts, Leicester Square Theatre, nominated by Richard Pinner</w:t>
      </w:r>
    </w:p>
    <w:p w14:paraId="55A6A60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Joanna Read, LAMDA, nominated by Lisa Evans</w:t>
      </w:r>
    </w:p>
    <w:p w14:paraId="753D56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Adam Pownall, Derby Theatre, nominated by Nick Wood</w:t>
      </w:r>
    </w:p>
    <w:p w14:paraId="4D3510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</w:p>
    <w:p w14:paraId="07B8DE3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2013</w:t>
      </w:r>
      <w:r>
        <w:rPr>
          <w:rStyle w:val="normaltextrun"/>
          <w:rFonts w:ascii="Gill Sans MT" w:hAnsi="Gill Sans MT" w:cs="Arial"/>
          <w:sz w:val="28"/>
          <w:szCs w:val="28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31B31A" w14:textId="24004CBB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 xml:space="preserve">Mandy Fenton, for </w:t>
      </w:r>
      <w:r w:rsidR="00C21448" w:rsidRPr="00C21448">
        <w:rPr>
          <w:rFonts w:ascii="Gill Sans MT" w:hAnsi="Gill Sans MT" w:cs="Calibri"/>
          <w:color w:val="000000"/>
          <w:sz w:val="28"/>
          <w:szCs w:val="28"/>
          <w:shd w:val="clear" w:color="auto" w:fill="FFFFFF"/>
        </w:rPr>
        <w:t>Equal Writes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 xml:space="preserve">, </w:t>
      </w:r>
    </w:p>
    <w:p w14:paraId="3FB0E5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Juliet Forster, York Theatre Royal, nominated by Neil Duffield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5F7A6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Gillian Hambleton, Northumberland Theatre Company, nominated by Bob Shannon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9E733B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Paul Milton, Cheltenham Everyman Writers’ Lab, nominated by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Philippa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Roberts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</w:p>
    <w:p w14:paraId="65B7776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Gill Hopkinson, director and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dramaturg, nominated by Donna Worthington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6B97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1C93C2D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2012</w:t>
      </w:r>
      <w:r>
        <w:rPr>
          <w:rStyle w:val="normaltextrun"/>
          <w:rFonts w:ascii="Gill Sans MT" w:hAnsi="Gill Sans MT" w:cs="Arial"/>
          <w:sz w:val="28"/>
          <w:szCs w:val="28"/>
          <w:lang w:val="en-US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BA660A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James Hadley, relationship officer, Arts Council England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D61F5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Brigid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</w:rPr>
        <w:t>Larmour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,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Watford Palace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7D031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Josie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Rourke, Bush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BEBF22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Nick Quinn, Literary Agent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5B4AA24" w14:textId="15383030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Janet Steel, Kali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79D6540" w14:textId="5C420A7C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6C9926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</w:p>
    <w:p w14:paraId="6EEFEBDC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282E53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20F8E8B4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1BE6CE09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05384D63" w14:textId="0803FBFD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2011: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BFD89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Cathy Magee, Dyslexia Scotland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84AF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lastRenderedPageBreak/>
        <w:t>David James, BOOK Music &amp; Lyric Musical Theatre Workshop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53D9E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Paul Milton, Everyman Writers’ Lab, Cheltenham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00420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Elizabeth Newman, Octagon Theatre, Bolton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CF2FB2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Nigel Williams and Kay Murray, Network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A393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Natalie Wilson, Theatre Centre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79123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5FF8AC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2010: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7AFAC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Chris Bridgman, director, Northwest Playwrights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3F2CCD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Neil McPherson, artistic director, and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Finborough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4A9A20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Purni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Morell, head of studio, the Royal National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1AB9064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The Orange Tree Theatre (Sam Walters, artistic director, and Alan Strachan, freelance director)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32028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David Thacker, artistic director of the Bolton Octagon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4977B6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226655D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2009: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F80C1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Sarah Brigham, associate director, Dundee Rep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F5D42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Dominic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Dromgoole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artistic director, The Globe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D7F22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Kevin Dyer, writer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714E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Fifth Word Theatre Company of Derby (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Angharad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Jones and Laura Ford)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1DBB0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Bill Hopkinson, director/dramaturg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40567A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Arnaud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Mugglestone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E6775A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19297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2008: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A586AA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Joe Devlin, artistic director, Focus Theatre, Dublin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FFAF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Elske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van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Holk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 of STET Promotions, the English language theatre for The Hague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8055B7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Lakeside Theatre, Nottingham (Matt Aston, theatre programmer/ producer)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2EFD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Annette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Mees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project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director,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Menagerie Theatre, Cambridge (Paul Bourne, Patrick Morris and Holly Race)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007346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Oldham Coliseum Theatre (Kevin Shaw, Natalie Brown, Michelle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Temperley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and Jodie Lamb)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F729A4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A957DF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2007: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40EE2C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Andrew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Breakwell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director of the Roundabout Company at Nottingham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1F731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Playhouse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8E2D8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Suzy Graham-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Adriani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producer, Youth Theatre Projects, Royal National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75E33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Clive Paget, musical consultant, Royal National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59ABE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Frances Poet, associate director (literary), Hampstead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C816E1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Peter Rowe, artistic director, Wolsey Theatre Ipswich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DA3734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</w:pPr>
    </w:p>
    <w:p w14:paraId="6C699A02" w14:textId="007B00CC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Adele Thomas, director,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RuthIsStrangerThanRichard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Cardiff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46324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620338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2006: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08D83F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lastRenderedPageBreak/>
        <w:t>Gwenda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Hughes, director and producer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00C47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Claire Malcolm, director, and Anna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Summerford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deputy director, New Writing North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29E40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Joe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Sumsion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artistic director/ chief executive, Action Transport Theatre Company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C1E82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Watford Palace Theatre (Joyce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Branagh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 xml:space="preserve">, Mary Caws, Lawrence </w:t>
      </w:r>
      <w:proofErr w:type="gramStart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Till</w:t>
      </w:r>
      <w:proofErr w:type="gram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90393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EF213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2005: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DACE1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Lorrie Sheehy, director, First Look Independent Productions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1222E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Richard Lee, director of Alec French Architects, Bristol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50DB7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Katherine Mendelsohn, literary manager, Traverse Theatre, Edinburgh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FF591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Jeremy James Taylor, artistic director, National Youth Music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609956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B681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C8516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8B8219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EE5B7A" w14:textId="77777777" w:rsidR="00DC3A76" w:rsidRPr="007334AA" w:rsidRDefault="00DC3A76" w:rsidP="00DC3A76">
      <w:pPr>
        <w:rPr>
          <w:rFonts w:ascii="Gill Sans MT" w:hAnsi="Gill Sans MT" w:cs="Arial"/>
          <w:sz w:val="28"/>
          <w:szCs w:val="28"/>
        </w:rPr>
      </w:pPr>
    </w:p>
    <w:p w14:paraId="210F8F97" w14:textId="3930D127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5F472C55" w14:textId="402B8FA4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783FC0E" w14:textId="4843D9D9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9D9C2DB" w14:textId="0A5913CD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42D73385" w14:textId="58121585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07D3D11E" w14:textId="4A4332D2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C7B8252" w14:textId="12A2BE96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2075D796" w14:textId="7244DFB1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sectPr w:rsidR="025AB75B" w:rsidSect="00C477C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1C3A" w14:textId="77777777" w:rsidR="00F52B62" w:rsidRDefault="00F52B62" w:rsidP="00982870">
      <w:pPr>
        <w:spacing w:after="0" w:line="240" w:lineRule="auto"/>
      </w:pPr>
      <w:r>
        <w:separator/>
      </w:r>
    </w:p>
  </w:endnote>
  <w:endnote w:type="continuationSeparator" w:id="0">
    <w:p w14:paraId="770492D0" w14:textId="77777777" w:rsidR="00F52B62" w:rsidRDefault="00F52B62" w:rsidP="009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4" w14:textId="77777777" w:rsidR="00982870" w:rsidRPr="008F4DEE" w:rsidRDefault="008F4DEE" w:rsidP="00771AC0">
    <w:pPr>
      <w:pStyle w:val="NormalWeb"/>
      <w:rPr>
        <w:sz w:val="20"/>
        <w:szCs w:val="20"/>
      </w:rPr>
    </w:pPr>
    <w:r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ED494A" wp14:editId="62ED494B">
              <wp:simplePos x="0" y="0"/>
              <wp:positionH relativeFrom="column">
                <wp:posOffset>4512945</wp:posOffset>
              </wp:positionH>
              <wp:positionV relativeFrom="page">
                <wp:posOffset>10157460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E" w14:textId="77777777" w:rsidR="00FC3E77" w:rsidRPr="00BD0F0D" w:rsidRDefault="00FC3E77" w:rsidP="00FC3E77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5.35pt;margin-top:799.8pt;width:153.0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" filled="f" stroked="f">
              <v:textbox inset=",7.2pt,,7.2pt">
                <w:txbxContent>
                  <w:p w14:paraId="62ED495E" w14:textId="77777777" w:rsidR="00FC3E77" w:rsidRPr="00BD0F0D" w:rsidRDefault="00FC3E77" w:rsidP="00FC3E77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ED494C" wp14:editId="62ED494D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F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C" id="Text Box 3" o:spid="_x0000_s1029" type="#_x0000_t202" style="position:absolute;margin-left:40.05pt;margin-top:778.8pt;width:36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" filled="f" stroked="f">
              <v:textbox inset=",7.2pt,,7.2pt">
                <w:txbxContent>
                  <w:p w14:paraId="62ED495F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2ED494E" wp14:editId="62ED494F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0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E" id="Text Box 2" o:spid="_x0000_s1030" type="#_x0000_t202" style="position:absolute;margin-left:40.05pt;margin-top:778.8pt;width:36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" filled="f" stroked="f">
              <v:textbox inset=",7.2pt,,7.2pt">
                <w:txbxContent>
                  <w:p w14:paraId="62ED4960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ED4950" wp14:editId="62ED4951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1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50" id="Text Box 6" o:spid="_x0000_s1031" type="#_x0000_t202" style="position:absolute;margin-left:40.05pt;margin-top:778.8pt;width:36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" filled="f" stroked="f">
              <v:textbox inset=",7.2pt,,7.2pt">
                <w:txbxContent>
                  <w:p w14:paraId="62ED4961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 w:rsidRPr="00BF703A">
      <w:rPr>
        <w:rFonts w:ascii="Gill Sans MT" w:hAnsi="Gill Sans MT" w:cs="Calibri"/>
        <w:sz w:val="16"/>
        <w:szCs w:val="16"/>
        <w:lang w:val="en-US"/>
      </w:rPr>
      <w:t>The Writers’ Guild of Great Britain is a trade union registered at 134 Tooley Street, London SE1 2TU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6" w14:textId="77777777" w:rsidR="008F4DEE" w:rsidRPr="008F4DEE" w:rsidRDefault="008F4DEE" w:rsidP="00E15BF9">
    <w:pPr>
      <w:widowControl w:val="0"/>
      <w:autoSpaceDE w:val="0"/>
      <w:autoSpaceDN w:val="0"/>
      <w:adjustRightInd w:val="0"/>
      <w:rPr>
        <w:rFonts w:ascii="Gill Sans MT" w:eastAsia="Times New Roman" w:hAnsi="Gill Sans MT" w:cs="Calibri"/>
        <w:b/>
        <w:bCs/>
        <w:sz w:val="16"/>
        <w:szCs w:val="16"/>
        <w:lang w:val="en-US"/>
      </w:rPr>
    </w:pPr>
    <w:r>
      <w:rPr>
        <w:rFonts w:ascii="Gill Sans MT" w:eastAsia="Times New Roman" w:hAnsi="Gill Sans MT" w:cs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ED4954" wp14:editId="62ED4955">
              <wp:simplePos x="0" y="0"/>
              <wp:positionH relativeFrom="column">
                <wp:posOffset>4673139</wp:posOffset>
              </wp:positionH>
              <wp:positionV relativeFrom="page">
                <wp:posOffset>10198100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2" w14:textId="77777777" w:rsidR="008F4DEE" w:rsidRPr="00BD0F0D" w:rsidRDefault="008F4DEE" w:rsidP="008F4DEE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67.95pt;margin-top:803pt;width:153.0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" filled="f" stroked="f">
              <v:textbox inset=",7.2pt,,7.2pt">
                <w:txbxContent>
                  <w:p w14:paraId="62ED4962" w14:textId="77777777" w:rsidR="008F4DEE" w:rsidRPr="00BD0F0D" w:rsidRDefault="008F4DEE" w:rsidP="008F4DEE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t>Affiliated to:</w: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British Copyright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Campaign for Press and Broadcasting Freedom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Creators’ Rights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European Writers’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Screenwriters in Europe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Entertainment Unions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Filmmakers’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International Affiliation of Writers Guilds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Performers’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Trades Union Congress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Union Network International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World Intellectual Property </w:t>
    </w:r>
    <w:proofErr w:type="spellStart"/>
    <w:r w:rsidRPr="00D4024C">
      <w:rPr>
        <w:rFonts w:ascii="Gill Sans MT" w:eastAsia="Times New Roman" w:hAnsi="Gill Sans MT" w:cs="Calibri"/>
        <w:sz w:val="16"/>
        <w:szCs w:val="16"/>
        <w:lang w:val="en-US"/>
      </w:rPr>
      <w:t>Organisation</w:t>
    </w:r>
    <w:proofErr w:type="spellEnd"/>
  </w:p>
  <w:p w14:paraId="62ED4947" w14:textId="77777777" w:rsidR="008F4DEE" w:rsidRPr="008F4DEE" w:rsidRDefault="008F4DEE" w:rsidP="00E15BF9">
    <w:pPr>
      <w:rPr>
        <w:rFonts w:ascii="Gill Sans MT" w:hAnsi="Gill Sans MT"/>
        <w:sz w:val="16"/>
        <w:szCs w:val="16"/>
      </w:rPr>
    </w:pPr>
    <w:r w:rsidRPr="00BF703A">
      <w:rPr>
        <w:rFonts w:ascii="Gill Sans MT" w:eastAsia="Times New Roman" w:hAnsi="Gill Sans MT" w:cs="Calibri"/>
        <w:sz w:val="16"/>
        <w:szCs w:val="16"/>
        <w:lang w:val="en-US"/>
      </w:rPr>
      <w:t>The Writers’ Guild of Great Britain is a trade union registered at 134 Tooley Street, London SE1 2TU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05F4" w14:textId="77777777" w:rsidR="00F52B62" w:rsidRDefault="00F52B62" w:rsidP="00982870">
      <w:pPr>
        <w:spacing w:after="0" w:line="240" w:lineRule="auto"/>
      </w:pPr>
      <w:r>
        <w:separator/>
      </w:r>
    </w:p>
  </w:footnote>
  <w:footnote w:type="continuationSeparator" w:id="0">
    <w:p w14:paraId="22436CEB" w14:textId="77777777" w:rsidR="00F52B62" w:rsidRDefault="00F52B62" w:rsidP="0098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3" w14:textId="6DEE95B8" w:rsidR="00982870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74F2A668" wp14:editId="395CAD70">
          <wp:extent cx="3316224" cy="594360"/>
          <wp:effectExtent l="0" t="0" r="0" b="0"/>
          <wp:docPr id="37069327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5" w14:textId="37D6511E" w:rsidR="008F4DEE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33F2C07E" wp14:editId="0461D3EA">
          <wp:extent cx="3316224" cy="594360"/>
          <wp:effectExtent l="0" t="0" r="0" b="0"/>
          <wp:docPr id="87638526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70"/>
    <w:rsid w:val="0001669E"/>
    <w:rsid w:val="000942B9"/>
    <w:rsid w:val="000C6593"/>
    <w:rsid w:val="00147CAB"/>
    <w:rsid w:val="00156CAC"/>
    <w:rsid w:val="001D2873"/>
    <w:rsid w:val="001F01F9"/>
    <w:rsid w:val="001F6EF1"/>
    <w:rsid w:val="00246C9B"/>
    <w:rsid w:val="0027641E"/>
    <w:rsid w:val="002A1E47"/>
    <w:rsid w:val="002B49DB"/>
    <w:rsid w:val="002D28D7"/>
    <w:rsid w:val="002E02F2"/>
    <w:rsid w:val="004B3938"/>
    <w:rsid w:val="004D6A42"/>
    <w:rsid w:val="00536032"/>
    <w:rsid w:val="00555176"/>
    <w:rsid w:val="005742BD"/>
    <w:rsid w:val="00653F6B"/>
    <w:rsid w:val="0067178B"/>
    <w:rsid w:val="006A387A"/>
    <w:rsid w:val="006D1D52"/>
    <w:rsid w:val="006D404E"/>
    <w:rsid w:val="00771AC0"/>
    <w:rsid w:val="007A256E"/>
    <w:rsid w:val="007C3350"/>
    <w:rsid w:val="00844234"/>
    <w:rsid w:val="008A2DB7"/>
    <w:rsid w:val="008C647F"/>
    <w:rsid w:val="008F4DEE"/>
    <w:rsid w:val="0096120A"/>
    <w:rsid w:val="00982870"/>
    <w:rsid w:val="00982A32"/>
    <w:rsid w:val="009E5407"/>
    <w:rsid w:val="00A5789F"/>
    <w:rsid w:val="00C13A13"/>
    <w:rsid w:val="00C21448"/>
    <w:rsid w:val="00C477C6"/>
    <w:rsid w:val="00C7683D"/>
    <w:rsid w:val="00C9112E"/>
    <w:rsid w:val="00CA3E53"/>
    <w:rsid w:val="00CC3537"/>
    <w:rsid w:val="00DA2320"/>
    <w:rsid w:val="00DC3A76"/>
    <w:rsid w:val="00DE74D7"/>
    <w:rsid w:val="00E15BF9"/>
    <w:rsid w:val="00EA6E59"/>
    <w:rsid w:val="00EF2870"/>
    <w:rsid w:val="00F138EB"/>
    <w:rsid w:val="00F52B62"/>
    <w:rsid w:val="00F575B6"/>
    <w:rsid w:val="00F6461D"/>
    <w:rsid w:val="00F70902"/>
    <w:rsid w:val="00F7337B"/>
    <w:rsid w:val="00F9179C"/>
    <w:rsid w:val="00FC3AA3"/>
    <w:rsid w:val="00FC3E77"/>
    <w:rsid w:val="00FE1FC0"/>
    <w:rsid w:val="025AB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D4914"/>
  <w15:chartTrackingRefBased/>
  <w15:docId w15:val="{2B8CB3B3-9016-40C3-9F33-8C59704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70"/>
  </w:style>
  <w:style w:type="paragraph" w:styleId="Footer">
    <w:name w:val="footer"/>
    <w:basedOn w:val="Normal"/>
    <w:link w:val="Foot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70"/>
  </w:style>
  <w:style w:type="paragraph" w:styleId="BalloonText">
    <w:name w:val="Balloon Text"/>
    <w:basedOn w:val="Normal"/>
    <w:link w:val="BalloonTextChar"/>
    <w:uiPriority w:val="99"/>
    <w:semiHidden/>
    <w:unhideWhenUsed/>
    <w:rsid w:val="00CC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C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3A76"/>
  </w:style>
  <w:style w:type="character" w:customStyle="1" w:styleId="eop">
    <w:name w:val="eop"/>
    <w:basedOn w:val="DefaultParagraphFont"/>
    <w:rsid w:val="00DC3A76"/>
  </w:style>
  <w:style w:type="character" w:customStyle="1" w:styleId="apple-converted-space">
    <w:name w:val="apple-converted-space"/>
    <w:basedOn w:val="DefaultParagraphFont"/>
    <w:rsid w:val="00DC3A76"/>
  </w:style>
  <w:style w:type="character" w:customStyle="1" w:styleId="spellingerror">
    <w:name w:val="spellingerror"/>
    <w:basedOn w:val="DefaultParagraphFont"/>
    <w:rsid w:val="00DC3A76"/>
  </w:style>
  <w:style w:type="character" w:styleId="Strong">
    <w:name w:val="Strong"/>
    <w:basedOn w:val="DefaultParagraphFont"/>
    <w:uiPriority w:val="22"/>
    <w:qFormat/>
    <w:rsid w:val="00EA6E59"/>
    <w:rPr>
      <w:b/>
      <w:bCs/>
    </w:rPr>
  </w:style>
  <w:style w:type="character" w:styleId="Hyperlink">
    <w:name w:val="Hyperlink"/>
    <w:basedOn w:val="DefaultParagraphFont"/>
    <w:uiPriority w:val="99"/>
    <w:unhideWhenUsed/>
    <w:rsid w:val="00EA6E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6E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A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ritersguild.org.uk/wp-content/uploads/2021/04/Olwen-Wymark-Award-recipients-20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6" ma:contentTypeDescription="Create a new document." ma:contentTypeScope="" ma:versionID="ef2be4de42484575bde007e22285c82e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targetNamespace="http://schemas.microsoft.com/office/2006/metadata/properties" ma:root="true" ma:fieldsID="e1b9e2fe1f05f75deda36d6bb08eda57" ns1:_="" ns2:_="">
    <xsd:import namespace="http://schemas.microsoft.com/sharepoint/v3"/>
    <xsd:import namespace="66620890-1af5-4728-878f-eab67e49e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66620890-1af5-4728-878f-eab67e49eb8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6E4066-7D3C-4B93-BE0F-83B3F3E52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D8E39-71CB-4263-BBEC-3A2502D86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F0444-EF82-4521-86DD-3F7CC15281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620890-1af5-4728-878f-eab67e49e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Peers</dc:creator>
  <cp:keywords/>
  <dc:description/>
  <cp:lastModifiedBy>Sarah Woodley</cp:lastModifiedBy>
  <cp:revision>3</cp:revision>
  <cp:lastPrinted>2015-05-14T11:13:00Z</cp:lastPrinted>
  <dcterms:created xsi:type="dcterms:W3CDTF">2022-03-07T14:53:00Z</dcterms:created>
  <dcterms:modified xsi:type="dcterms:W3CDTF">2022-03-07T15:02:00Z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