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8DA1" w14:textId="073C8524" w:rsidR="009F5026" w:rsidRDefault="009F5026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100E0781" wp14:editId="0F3F532E">
            <wp:simplePos x="0" y="0"/>
            <wp:positionH relativeFrom="column">
              <wp:posOffset>-1143000</wp:posOffset>
            </wp:positionH>
            <wp:positionV relativeFrom="paragraph">
              <wp:posOffset>-935503</wp:posOffset>
            </wp:positionV>
            <wp:extent cx="7568418" cy="10710679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8035" cy="10724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0E821" w14:textId="041A7D10" w:rsidR="009F5026" w:rsidRDefault="009F5026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E58ACF4" w14:textId="548990E1" w:rsidR="00F72769" w:rsidRPr="00072F2F" w:rsidRDefault="00072F2F">
      <w:pPr>
        <w:rPr>
          <w:b/>
          <w:u w:val="single"/>
        </w:rPr>
      </w:pPr>
      <w:r w:rsidRPr="00072F2F">
        <w:rPr>
          <w:b/>
          <w:u w:val="single"/>
        </w:rPr>
        <w:lastRenderedPageBreak/>
        <w:t>RATES CARD</w:t>
      </w:r>
    </w:p>
    <w:p w14:paraId="2AF00BA5" w14:textId="1712C4C0" w:rsidR="00072F2F" w:rsidRPr="00072F2F" w:rsidRDefault="007C3D03">
      <w:pPr>
        <w:rPr>
          <w:b/>
          <w:u w:val="single"/>
        </w:rPr>
      </w:pPr>
      <w:r>
        <w:rPr>
          <w:b/>
          <w:u w:val="single"/>
        </w:rPr>
        <w:t>AUGUST 2021</w:t>
      </w:r>
    </w:p>
    <w:p w14:paraId="55FB8E49" w14:textId="77777777" w:rsidR="00072F2F" w:rsidRDefault="00072F2F"/>
    <w:p w14:paraId="2E8E5C17" w14:textId="77777777" w:rsidR="00072F2F" w:rsidRDefault="00072F2F"/>
    <w:p w14:paraId="266FA278" w14:textId="0F50947B" w:rsidR="00072F2F" w:rsidRDefault="00072F2F">
      <w:r>
        <w:t xml:space="preserve">Reference is hereby made to an agreement </w:t>
      </w:r>
      <w:proofErr w:type="gramStart"/>
      <w:r>
        <w:t>entered into</w:t>
      </w:r>
      <w:proofErr w:type="gramEnd"/>
      <w:r>
        <w:t xml:space="preserve"> between ITV Studios Limited; SMG Productions Limited; ITV Network Limited; The Writers’ Guild of Great Britain; and The Personal Managers’ Association</w:t>
      </w:r>
      <w:r w:rsidR="00737A03">
        <w:t>,</w:t>
      </w:r>
      <w:r>
        <w:t xml:space="preserve"> </w:t>
      </w:r>
      <w:r w:rsidR="00737A03">
        <w:t xml:space="preserve">effective from 1 January 2010 </w:t>
      </w:r>
      <w:r>
        <w:t xml:space="preserve">(the </w:t>
      </w:r>
      <w:r>
        <w:rPr>
          <w:b/>
        </w:rPr>
        <w:t>“Agreement”</w:t>
      </w:r>
      <w:r>
        <w:t xml:space="preserve">) for </w:t>
      </w:r>
      <w:r w:rsidR="00737A03">
        <w:t>Drama c</w:t>
      </w:r>
      <w:r>
        <w:t>ommissioned by ITV Network Limited and other broadcasters.</w:t>
      </w:r>
    </w:p>
    <w:p w14:paraId="23B88D58" w14:textId="77777777" w:rsidR="00072F2F" w:rsidRDefault="00072F2F"/>
    <w:p w14:paraId="7A1321D6" w14:textId="36A940A4" w:rsidR="00072F2F" w:rsidRDefault="00072F2F">
      <w:r>
        <w:t>Please note it has been agre</w:t>
      </w:r>
      <w:r w:rsidR="004305AC">
        <w:t xml:space="preserve">ed </w:t>
      </w:r>
      <w:r w:rsidR="007C3D03">
        <w:t>that, with effect from 26 August 2021</w:t>
      </w:r>
      <w:r>
        <w:t>, t</w:t>
      </w:r>
      <w:r w:rsidR="00737A03">
        <w:t xml:space="preserve">he </w:t>
      </w:r>
      <w:r>
        <w:t>fees as detailed in Schedule B of the Agreement shall be amended as follows:</w:t>
      </w:r>
    </w:p>
    <w:p w14:paraId="4B0609C6" w14:textId="77777777" w:rsidR="00072F2F" w:rsidRDefault="00072F2F"/>
    <w:p w14:paraId="41B1D4A9" w14:textId="77777777" w:rsidR="00072F2F" w:rsidRDefault="00072F2F"/>
    <w:p w14:paraId="5E38282A" w14:textId="77777777" w:rsidR="00072F2F" w:rsidRPr="00072F2F" w:rsidRDefault="00072F2F">
      <w:pPr>
        <w:rPr>
          <w:b/>
          <w:u w:val="single"/>
        </w:rPr>
      </w:pPr>
      <w:r>
        <w:tab/>
      </w:r>
      <w:r w:rsidRPr="00072F2F">
        <w:rPr>
          <w:b/>
          <w:u w:val="single"/>
        </w:rPr>
        <w:t>MINIMUM SCRIPT COMMISSIONING FEES</w:t>
      </w:r>
    </w:p>
    <w:p w14:paraId="2B69CC1E" w14:textId="77777777" w:rsidR="00072F2F" w:rsidRDefault="00072F2F"/>
    <w:p w14:paraId="14C87437" w14:textId="45C17DC1" w:rsidR="00072F2F" w:rsidRDefault="00E17A26">
      <w:r>
        <w:tab/>
        <w:t>Original Teleplay rate</w:t>
      </w:r>
      <w:r>
        <w:tab/>
        <w:t>£14,</w:t>
      </w:r>
      <w:r w:rsidR="00826EAE">
        <w:t>629</w:t>
      </w:r>
      <w:r w:rsidR="00072F2F">
        <w:t xml:space="preserve"> per hour slot length (pro rata)</w:t>
      </w:r>
    </w:p>
    <w:p w14:paraId="691F293C" w14:textId="706FEA6D" w:rsidR="00072F2F" w:rsidRDefault="00826EAE">
      <w:r>
        <w:tab/>
        <w:t>Series and Serials</w:t>
      </w:r>
      <w:r>
        <w:tab/>
      </w:r>
      <w:r>
        <w:tab/>
        <w:t>£11,448</w:t>
      </w:r>
      <w:r w:rsidR="00072F2F">
        <w:t xml:space="preserve"> per hour slot length (pro rata)</w:t>
      </w:r>
    </w:p>
    <w:p w14:paraId="6B7DD908" w14:textId="7236F68A" w:rsidR="00072F2F" w:rsidRDefault="00826EAE">
      <w:r>
        <w:tab/>
        <w:t>Long Running Series</w:t>
      </w:r>
      <w:r>
        <w:tab/>
      </w:r>
      <w:r>
        <w:tab/>
        <w:t>£3,816</w:t>
      </w:r>
      <w:r w:rsidR="00072F2F">
        <w:t xml:space="preserve"> per half hour slot length (pro rata)</w:t>
      </w:r>
    </w:p>
    <w:p w14:paraId="4A818A2E" w14:textId="77777777" w:rsidR="00737A03" w:rsidRDefault="00737A03"/>
    <w:p w14:paraId="669EDC34" w14:textId="67A29AAB" w:rsidR="00737A03" w:rsidRPr="00737A03" w:rsidRDefault="00737A03">
      <w:pPr>
        <w:rPr>
          <w:b/>
          <w:u w:val="single"/>
        </w:rPr>
      </w:pPr>
      <w:r>
        <w:tab/>
      </w:r>
      <w:r w:rsidRPr="00737A03">
        <w:rPr>
          <w:b/>
          <w:u w:val="single"/>
        </w:rPr>
        <w:t>ATTENDANCE FEES</w:t>
      </w:r>
    </w:p>
    <w:p w14:paraId="0299F6ED" w14:textId="77777777" w:rsidR="00737A03" w:rsidRDefault="00737A03"/>
    <w:p w14:paraId="64147148" w14:textId="0961C670" w:rsidR="00737A03" w:rsidRDefault="00826EAE">
      <w:r>
        <w:tab/>
        <w:t>£124</w:t>
      </w:r>
      <w:r w:rsidR="00737A03">
        <w:t xml:space="preserve"> per day</w:t>
      </w:r>
    </w:p>
    <w:p w14:paraId="727D06F7" w14:textId="77777777" w:rsidR="00737A03" w:rsidRDefault="00737A03"/>
    <w:p w14:paraId="41811AA1" w14:textId="77777777" w:rsidR="00737A03" w:rsidRDefault="00737A03"/>
    <w:p w14:paraId="55FBF9DF" w14:textId="77777777" w:rsidR="00072F2F" w:rsidRDefault="00072F2F"/>
    <w:p w14:paraId="3EADC47E" w14:textId="77777777" w:rsidR="00072F2F" w:rsidRDefault="00072F2F"/>
    <w:p w14:paraId="2B57DF81" w14:textId="77777777" w:rsidR="00072F2F" w:rsidRDefault="00072F2F">
      <w:r>
        <w:t>All the other terms of the Agreement shall remain in full force and effect.</w:t>
      </w:r>
    </w:p>
    <w:p w14:paraId="65262783" w14:textId="77777777" w:rsidR="00072F2F" w:rsidRDefault="00072F2F"/>
    <w:p w14:paraId="03C6A9A8" w14:textId="77777777" w:rsidR="00072F2F" w:rsidRDefault="00072F2F"/>
    <w:p w14:paraId="77673612" w14:textId="3F99B307" w:rsidR="00072F2F" w:rsidRPr="00072F2F" w:rsidRDefault="00826EAE">
      <w:r>
        <w:t>Date: 26</w:t>
      </w:r>
      <w:r w:rsidRPr="00826EAE">
        <w:rPr>
          <w:vertAlign w:val="superscript"/>
        </w:rPr>
        <w:t>th</w:t>
      </w:r>
      <w:r>
        <w:t xml:space="preserve"> August 2021</w:t>
      </w:r>
    </w:p>
    <w:sectPr w:rsidR="00072F2F" w:rsidRPr="00072F2F" w:rsidSect="00BD08D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F"/>
    <w:rsid w:val="00072F2F"/>
    <w:rsid w:val="00154023"/>
    <w:rsid w:val="00350A6C"/>
    <w:rsid w:val="00427B5D"/>
    <w:rsid w:val="004305AC"/>
    <w:rsid w:val="00663881"/>
    <w:rsid w:val="00737A03"/>
    <w:rsid w:val="007C3D03"/>
    <w:rsid w:val="00826EAE"/>
    <w:rsid w:val="00870BD9"/>
    <w:rsid w:val="00885F07"/>
    <w:rsid w:val="009F5026"/>
    <w:rsid w:val="00AB2B69"/>
    <w:rsid w:val="00B779C5"/>
    <w:rsid w:val="00BD08D5"/>
    <w:rsid w:val="00D536D2"/>
    <w:rsid w:val="00E172F0"/>
    <w:rsid w:val="00E17A26"/>
    <w:rsid w:val="00F7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3C9D5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Cowley</dc:creator>
  <cp:keywords/>
  <dc:description/>
  <cp:lastModifiedBy>Vanessa Savage</cp:lastModifiedBy>
  <cp:revision>3</cp:revision>
  <cp:lastPrinted>2018-10-29T12:29:00Z</cp:lastPrinted>
  <dcterms:created xsi:type="dcterms:W3CDTF">2021-08-27T11:07:00Z</dcterms:created>
  <dcterms:modified xsi:type="dcterms:W3CDTF">2021-08-31T12:36:00Z</dcterms:modified>
</cp:coreProperties>
</file>