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49C2" w14:textId="77777777" w:rsidR="008C5D08" w:rsidRPr="008F6770" w:rsidRDefault="008C5D08" w:rsidP="008C5D08">
      <w:pPr>
        <w:pStyle w:val="NormalWeb"/>
        <w:rPr>
          <w:rFonts w:ascii="Arial" w:hAnsi="Arial" w:cs="Arial"/>
          <w:b/>
          <w:bCs/>
          <w:color w:val="000000"/>
        </w:rPr>
      </w:pPr>
      <w:r w:rsidRPr="008F6770">
        <w:rPr>
          <w:rFonts w:ascii="Arial" w:hAnsi="Arial" w:cs="Arial"/>
          <w:b/>
          <w:bCs/>
          <w:color w:val="000000"/>
        </w:rPr>
        <w:t>Write to your MP – template letter</w:t>
      </w:r>
    </w:p>
    <w:p w14:paraId="499B712A" w14:textId="77777777" w:rsidR="008C5D08" w:rsidRPr="008F6770" w:rsidRDefault="008C5D08" w:rsidP="008C5D08">
      <w:pPr>
        <w:pStyle w:val="NormalWeb"/>
        <w:rPr>
          <w:rFonts w:ascii="Arial" w:hAnsi="Arial" w:cs="Arial"/>
          <w:color w:val="000000"/>
        </w:rPr>
      </w:pPr>
      <w:r w:rsidRPr="008F6770">
        <w:rPr>
          <w:rFonts w:ascii="Arial" w:hAnsi="Arial" w:cs="Arial"/>
          <w:color w:val="000000"/>
        </w:rPr>
        <w:t>Dear [insert name of MP]</w:t>
      </w:r>
    </w:p>
    <w:p w14:paraId="6B51425B" w14:textId="77777777" w:rsidR="008C5D08" w:rsidRPr="008F6770" w:rsidRDefault="008C5D08" w:rsidP="008C5D08">
      <w:pPr>
        <w:pStyle w:val="NormalWeb"/>
        <w:rPr>
          <w:rFonts w:ascii="Arial" w:hAnsi="Arial" w:cs="Arial"/>
          <w:color w:val="000000"/>
        </w:rPr>
      </w:pPr>
      <w:r w:rsidRPr="20D2AA6F">
        <w:rPr>
          <w:rFonts w:ascii="Arial" w:hAnsi="Arial" w:cs="Arial"/>
          <w:color w:val="000000" w:themeColor="text1"/>
        </w:rPr>
        <w:t>I am writing, as one of your constituents, to ask you to oppose the Government’s plan to privatise Channel 4.</w:t>
      </w:r>
    </w:p>
    <w:p w14:paraId="276B7EB1" w14:textId="77777777" w:rsidR="008C5D08" w:rsidRPr="008F6770" w:rsidRDefault="008C5D08" w:rsidP="008C5D08">
      <w:pPr>
        <w:pStyle w:val="NormalWeb"/>
        <w:rPr>
          <w:rFonts w:ascii="Arial" w:hAnsi="Arial" w:cs="Arial"/>
          <w:color w:val="000000"/>
        </w:rPr>
      </w:pPr>
      <w:r w:rsidRPr="20D2AA6F">
        <w:rPr>
          <w:rFonts w:ascii="Arial" w:hAnsi="Arial" w:cs="Arial"/>
          <w:color w:val="000000" w:themeColor="text1"/>
        </w:rPr>
        <w:t>As one of our public service broadcasters, Channel 4 invests in UK talent, supports our thriving independent production sector and encourages creative programming by its ability to take risks, innovate and adapt to new viewing habits.</w:t>
      </w:r>
    </w:p>
    <w:p w14:paraId="61E819DA" w14:textId="77777777" w:rsidR="008C5D08" w:rsidRPr="008F6770" w:rsidRDefault="008C5D08" w:rsidP="008C5D08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 w:rsidRPr="008F6770">
        <w:rPr>
          <w:rFonts w:ascii="Arial" w:hAnsi="Arial" w:cs="Arial"/>
          <w:color w:val="000000"/>
        </w:rPr>
        <w:t xml:space="preserve">Testimony to this are shows such as </w:t>
      </w:r>
      <w:r w:rsidRPr="008F6770">
        <w:rPr>
          <w:rStyle w:val="Emphasis"/>
          <w:rFonts w:ascii="Arial" w:hAnsi="Arial" w:cs="Arial"/>
          <w:color w:val="000000"/>
          <w:shd w:val="clear" w:color="auto" w:fill="FFFFFF"/>
        </w:rPr>
        <w:t>Derry Girls</w:t>
      </w:r>
      <w:r w:rsidRPr="008F6770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6770">
        <w:rPr>
          <w:rStyle w:val="Emphasis"/>
          <w:rFonts w:ascii="Arial" w:hAnsi="Arial" w:cs="Arial"/>
          <w:color w:val="000000"/>
          <w:shd w:val="clear" w:color="auto" w:fill="FFFFFF"/>
        </w:rPr>
        <w:t>It’s A Sin</w:t>
      </w:r>
      <w:r w:rsidRPr="008F6770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6770">
        <w:rPr>
          <w:rStyle w:val="Emphasis"/>
          <w:rFonts w:ascii="Arial" w:hAnsi="Arial" w:cs="Arial"/>
          <w:color w:val="000000"/>
          <w:shd w:val="clear" w:color="auto" w:fill="FFFFFF"/>
        </w:rPr>
        <w:t>National Treasure, Adult Material</w:t>
      </w:r>
      <w:r w:rsidRPr="008F6770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6770">
        <w:rPr>
          <w:rStyle w:val="Emphasis"/>
          <w:rFonts w:ascii="Arial" w:hAnsi="Arial" w:cs="Arial"/>
          <w:color w:val="000000"/>
          <w:shd w:val="clear" w:color="auto" w:fill="FFFFFF"/>
        </w:rPr>
        <w:t>We Are Lady Parts</w:t>
      </w:r>
      <w:r w:rsidRPr="008F6770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6770">
        <w:rPr>
          <w:rStyle w:val="Emphasis"/>
          <w:rFonts w:ascii="Arial" w:hAnsi="Arial" w:cs="Arial"/>
          <w:color w:val="000000"/>
          <w:shd w:val="clear" w:color="auto" w:fill="FFFFFF"/>
        </w:rPr>
        <w:t>Ackley Bridge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6770">
        <w:rPr>
          <w:rFonts w:ascii="Arial" w:hAnsi="Arial" w:cs="Arial"/>
          <w:color w:val="000000"/>
          <w:shd w:val="clear" w:color="auto" w:fill="FFFFFF"/>
        </w:rPr>
        <w:t>and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F6770">
        <w:rPr>
          <w:rStyle w:val="Emphasis"/>
          <w:rFonts w:ascii="Arial" w:hAnsi="Arial" w:cs="Arial"/>
          <w:color w:val="000000"/>
          <w:shd w:val="clear" w:color="auto" w:fill="FFFFFF"/>
        </w:rPr>
        <w:t>Hollyoaks</w:t>
      </w:r>
      <w:proofErr w:type="spellEnd"/>
      <w:r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8C5D08">
        <w:rPr>
          <w:rStyle w:val="Emphasis"/>
          <w:rFonts w:ascii="Arial" w:hAnsi="Arial" w:cs="Arial"/>
          <w:i w:val="0"/>
          <w:iCs w:val="0"/>
          <w:color w:val="000000"/>
          <w:shd w:val="clear" w:color="auto" w:fill="FFFFFF"/>
        </w:rPr>
        <w:t>(to name but a few), which delight and entertain UK audiences</w:t>
      </w:r>
      <w:r w:rsidRPr="20D2AA6F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8C5D08">
        <w:rPr>
          <w:rStyle w:val="Emphasis"/>
          <w:rFonts w:ascii="Arial" w:hAnsi="Arial" w:cs="Arial"/>
          <w:i w:val="0"/>
          <w:iCs w:val="0"/>
          <w:color w:val="000000"/>
          <w:shd w:val="clear" w:color="auto" w:fill="FFFFFF"/>
        </w:rPr>
        <w:t>by</w:t>
      </w:r>
      <w:r w:rsidRPr="008F6770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8F6770">
        <w:rPr>
          <w:rFonts w:ascii="Arial" w:hAnsi="Arial" w:cs="Arial"/>
          <w:color w:val="000000"/>
          <w:shd w:val="clear" w:color="auto" w:fill="FFFFFF"/>
        </w:rPr>
        <w:t xml:space="preserve">speaking to them about their own unique experiences. </w:t>
      </w:r>
    </w:p>
    <w:p w14:paraId="203499F6" w14:textId="77777777" w:rsidR="008C5D08" w:rsidRDefault="008C5D08" w:rsidP="008C5D08">
      <w:pPr>
        <w:pStyle w:val="NormalWeb"/>
        <w:rPr>
          <w:rFonts w:ascii="Arial" w:hAnsi="Arial" w:cs="Arial"/>
          <w:color w:val="000000" w:themeColor="text1"/>
        </w:rPr>
      </w:pPr>
      <w:r w:rsidRPr="20D2AA6F">
        <w:rPr>
          <w:rFonts w:ascii="Arial" w:hAnsi="Arial" w:cs="Arial"/>
          <w:color w:val="000000" w:themeColor="text1"/>
        </w:rPr>
        <w:t>The channel is funded by advertising revenue and investment from independent production companies, meaning that the high-quality,</w:t>
      </w:r>
      <w:r>
        <w:rPr>
          <w:rFonts w:ascii="Arial" w:hAnsi="Arial" w:cs="Arial"/>
          <w:color w:val="000000" w:themeColor="text1"/>
        </w:rPr>
        <w:t xml:space="preserve"> </w:t>
      </w:r>
      <w:r w:rsidRPr="20D2AA6F">
        <w:rPr>
          <w:rFonts w:ascii="Arial" w:hAnsi="Arial" w:cs="Arial"/>
          <w:color w:val="000000" w:themeColor="text1"/>
        </w:rPr>
        <w:t>homegrown</w:t>
      </w:r>
      <w:r>
        <w:rPr>
          <w:rFonts w:ascii="Arial" w:hAnsi="Arial" w:cs="Arial"/>
          <w:color w:val="000000" w:themeColor="text1"/>
        </w:rPr>
        <w:t xml:space="preserve"> </w:t>
      </w:r>
      <w:r w:rsidRPr="20D2AA6F">
        <w:rPr>
          <w:rFonts w:ascii="Arial" w:hAnsi="Arial" w:cs="Arial"/>
          <w:color w:val="000000" w:themeColor="text1"/>
        </w:rPr>
        <w:t xml:space="preserve">TV programmes for which it is renowned, make no demands on public money. </w:t>
      </w:r>
    </w:p>
    <w:p w14:paraId="1D033D13" w14:textId="6D2490F2" w:rsidR="008C5D08" w:rsidRDefault="008C5D08" w:rsidP="008C5D08">
      <w:pPr>
        <w:pStyle w:val="NormalWeb"/>
        <w:rPr>
          <w:rFonts w:ascii="Arial" w:hAnsi="Arial" w:cs="Arial"/>
          <w:color w:val="000000" w:themeColor="text1"/>
        </w:rPr>
      </w:pPr>
      <w:r w:rsidRPr="20D2AA6F">
        <w:rPr>
          <w:rFonts w:ascii="Arial" w:hAnsi="Arial" w:cs="Arial"/>
          <w:color w:val="000000" w:themeColor="text1"/>
        </w:rPr>
        <w:t xml:space="preserve">With </w:t>
      </w:r>
      <w:r w:rsidR="00C00069">
        <w:rPr>
          <w:rFonts w:ascii="Arial" w:hAnsi="Arial" w:cs="Arial"/>
          <w:color w:val="000000" w:themeColor="text1"/>
        </w:rPr>
        <w:t>recent</w:t>
      </w:r>
      <w:r w:rsidRPr="20D2AA6F">
        <w:rPr>
          <w:rFonts w:ascii="Arial" w:hAnsi="Arial" w:cs="Arial"/>
          <w:color w:val="000000" w:themeColor="text1"/>
        </w:rPr>
        <w:t xml:space="preserve"> revenue</w:t>
      </w:r>
      <w:r w:rsidR="00C00069">
        <w:rPr>
          <w:rFonts w:ascii="Arial" w:hAnsi="Arial" w:cs="Arial"/>
          <w:color w:val="000000" w:themeColor="text1"/>
        </w:rPr>
        <w:t>s</w:t>
      </w:r>
      <w:r w:rsidRPr="20D2AA6F">
        <w:rPr>
          <w:rFonts w:ascii="Arial" w:hAnsi="Arial" w:cs="Arial"/>
          <w:color w:val="000000" w:themeColor="text1"/>
        </w:rPr>
        <w:t xml:space="preserve"> of £934 million and </w:t>
      </w:r>
      <w:r w:rsidR="00C00069">
        <w:rPr>
          <w:rFonts w:ascii="Arial" w:hAnsi="Arial" w:cs="Arial"/>
          <w:color w:val="000000" w:themeColor="text1"/>
        </w:rPr>
        <w:t xml:space="preserve">a </w:t>
      </w:r>
      <w:r w:rsidRPr="20D2AA6F">
        <w:rPr>
          <w:rFonts w:ascii="Arial" w:hAnsi="Arial" w:cs="Arial"/>
          <w:color w:val="000000" w:themeColor="text1"/>
        </w:rPr>
        <w:t>£74 million surplus the channel is in a robust financial position. Furthermore, its ‘not-for-profit' status means that those surplus funds are all reinvested in UK productions, an investment that would doubtless be lost following a change of ownership.</w:t>
      </w:r>
    </w:p>
    <w:p w14:paraId="204AB90D" w14:textId="77777777" w:rsidR="008C5D08" w:rsidRDefault="008C5D08" w:rsidP="008C5D08">
      <w:pPr>
        <w:pStyle w:val="NormalWeb"/>
        <w:rPr>
          <w:rFonts w:ascii="Arial" w:hAnsi="Arial" w:cs="Arial"/>
          <w:color w:val="000000" w:themeColor="text1"/>
        </w:rPr>
      </w:pPr>
      <w:r w:rsidRPr="20D2AA6F">
        <w:rPr>
          <w:rFonts w:ascii="Arial" w:hAnsi="Arial" w:cs="Arial"/>
          <w:color w:val="000000" w:themeColor="text1"/>
        </w:rPr>
        <w:t xml:space="preserve">With its offices in Leeds, Bristol, Manchester and Glasgow, Channel 4 has created thousands of regional opportunities, from senior creative roles to apprenticeships and work for supporting local businesses; all key to the Government’s ‘levelling up’ agenda. It is unlikely that any new owner would have the same impetus to offer such a wide range of roles across the nations and regions. </w:t>
      </w:r>
    </w:p>
    <w:p w14:paraId="6DA9F592" w14:textId="77777777" w:rsidR="008C5D08" w:rsidRDefault="008C5D08" w:rsidP="008C5D08">
      <w:pPr>
        <w:pStyle w:val="NormalWeb"/>
        <w:rPr>
          <w:color w:val="000000" w:themeColor="text1"/>
        </w:rPr>
      </w:pPr>
      <w:r w:rsidRPr="6016C4B6">
        <w:rPr>
          <w:rFonts w:ascii="Arial" w:hAnsi="Arial" w:cs="Arial"/>
          <w:color w:val="000000" w:themeColor="text1"/>
        </w:rPr>
        <w:t>Channel 4 has also been a champion of diversity across the sector and there is a real risk that privatisation will turn back the very real progress the broadcaster has made in recent years on diversity and inclusion in the arts.</w:t>
      </w:r>
    </w:p>
    <w:p w14:paraId="2C3ED7AE" w14:textId="77777777" w:rsidR="008C5D08" w:rsidRPr="008F6770" w:rsidRDefault="008C5D08" w:rsidP="008C5D08">
      <w:pPr>
        <w:pStyle w:val="NormalWeb"/>
        <w:rPr>
          <w:rFonts w:ascii="Arial" w:hAnsi="Arial" w:cs="Arial"/>
          <w:color w:val="000000" w:themeColor="text1"/>
        </w:rPr>
      </w:pPr>
      <w:r w:rsidRPr="20D2AA6F">
        <w:rPr>
          <w:rFonts w:ascii="Arial" w:hAnsi="Arial" w:cs="Arial"/>
          <w:color w:val="000000" w:themeColor="text1"/>
        </w:rPr>
        <w:t>The Government, which is conducting a wider review into the future of public service broadcasting (PSB), is</w:t>
      </w:r>
      <w:r>
        <w:rPr>
          <w:rFonts w:ascii="Arial" w:hAnsi="Arial" w:cs="Arial"/>
          <w:color w:val="000000" w:themeColor="text1"/>
        </w:rPr>
        <w:t xml:space="preserve"> </w:t>
      </w:r>
      <w:r w:rsidRPr="20D2AA6F">
        <w:rPr>
          <w:rFonts w:ascii="Arial" w:hAnsi="Arial" w:cs="Arial"/>
          <w:color w:val="000000" w:themeColor="text1"/>
        </w:rPr>
        <w:t>concerned about UK broadcasters competing with international streaming</w:t>
      </w:r>
      <w:r>
        <w:rPr>
          <w:rFonts w:ascii="Arial" w:hAnsi="Arial" w:cs="Arial"/>
          <w:color w:val="000000" w:themeColor="text1"/>
        </w:rPr>
        <w:t xml:space="preserve"> </w:t>
      </w:r>
      <w:r w:rsidRPr="20D2AA6F">
        <w:rPr>
          <w:rFonts w:ascii="Arial" w:hAnsi="Arial" w:cs="Arial"/>
          <w:color w:val="000000" w:themeColor="text1"/>
        </w:rPr>
        <w:t>giants, but</w:t>
      </w:r>
      <w:r>
        <w:rPr>
          <w:rFonts w:ascii="Arial" w:hAnsi="Arial" w:cs="Arial"/>
          <w:color w:val="000000" w:themeColor="text1"/>
        </w:rPr>
        <w:t xml:space="preserve"> </w:t>
      </w:r>
      <w:r w:rsidRPr="20D2AA6F">
        <w:rPr>
          <w:rFonts w:ascii="Arial" w:hAnsi="Arial" w:cs="Arial"/>
          <w:color w:val="000000" w:themeColor="text1"/>
        </w:rPr>
        <w:t>it is hard to see how selling</w:t>
      </w:r>
      <w:r>
        <w:rPr>
          <w:rFonts w:ascii="Arial" w:hAnsi="Arial" w:cs="Arial"/>
          <w:color w:val="000000" w:themeColor="text1"/>
        </w:rPr>
        <w:t xml:space="preserve"> </w:t>
      </w:r>
      <w:r w:rsidRPr="20D2AA6F">
        <w:rPr>
          <w:rFonts w:ascii="Arial" w:hAnsi="Arial" w:cs="Arial"/>
          <w:color w:val="000000" w:themeColor="text1"/>
        </w:rPr>
        <w:t>Channel 4</w:t>
      </w:r>
      <w:r>
        <w:rPr>
          <w:rFonts w:ascii="Arial" w:hAnsi="Arial" w:cs="Arial"/>
          <w:color w:val="000000" w:themeColor="text1"/>
        </w:rPr>
        <w:t xml:space="preserve"> </w:t>
      </w:r>
      <w:r w:rsidRPr="20D2AA6F">
        <w:rPr>
          <w:rFonts w:ascii="Arial" w:hAnsi="Arial" w:cs="Arial"/>
          <w:color w:val="000000" w:themeColor="text1"/>
        </w:rPr>
        <w:t>to</w:t>
      </w:r>
      <w:r>
        <w:rPr>
          <w:rFonts w:ascii="Arial" w:hAnsi="Arial" w:cs="Arial"/>
          <w:color w:val="000000" w:themeColor="text1"/>
        </w:rPr>
        <w:t xml:space="preserve"> </w:t>
      </w:r>
      <w:r w:rsidRPr="20D2AA6F">
        <w:rPr>
          <w:rFonts w:ascii="Arial" w:hAnsi="Arial" w:cs="Arial"/>
          <w:color w:val="000000" w:themeColor="text1"/>
        </w:rPr>
        <w:t>one of those same companies</w:t>
      </w:r>
      <w:r>
        <w:rPr>
          <w:rFonts w:ascii="Arial" w:hAnsi="Arial" w:cs="Arial"/>
          <w:color w:val="000000" w:themeColor="text1"/>
        </w:rPr>
        <w:t xml:space="preserve"> </w:t>
      </w:r>
      <w:r w:rsidRPr="20D2AA6F">
        <w:rPr>
          <w:rFonts w:ascii="Arial" w:hAnsi="Arial" w:cs="Arial"/>
          <w:color w:val="000000" w:themeColor="text1"/>
        </w:rPr>
        <w:t>would help the UK’s digital competitiveness.</w:t>
      </w:r>
    </w:p>
    <w:p w14:paraId="01E4E896" w14:textId="77777777" w:rsidR="008C5D08" w:rsidRPr="008F6770" w:rsidRDefault="008C5D08" w:rsidP="008C5D08">
      <w:pPr>
        <w:pStyle w:val="NormalWeb"/>
        <w:rPr>
          <w:rFonts w:ascii="Arial" w:hAnsi="Arial" w:cs="Arial"/>
          <w:color w:val="000000"/>
        </w:rPr>
      </w:pPr>
      <w:r w:rsidRPr="20D2AA6F">
        <w:rPr>
          <w:rFonts w:ascii="Arial" w:hAnsi="Arial" w:cs="Arial"/>
          <w:color w:val="000000" w:themeColor="text1"/>
        </w:rPr>
        <w:t>Any new international owner is likely to avoid UK-only programming, posing an existential threat to our broadcasting ecology.</w:t>
      </w:r>
    </w:p>
    <w:p w14:paraId="45BB62B6" w14:textId="77777777" w:rsidR="008C5D08" w:rsidRPr="008F6770" w:rsidRDefault="008C5D08" w:rsidP="008C5D08">
      <w:pPr>
        <w:pStyle w:val="NormalWeb"/>
        <w:rPr>
          <w:rFonts w:ascii="Arial" w:hAnsi="Arial" w:cs="Arial"/>
          <w:color w:val="000000"/>
        </w:rPr>
      </w:pPr>
      <w:r w:rsidRPr="20D2AA6F">
        <w:rPr>
          <w:rFonts w:ascii="Arial" w:hAnsi="Arial" w:cs="Arial"/>
          <w:color w:val="000000" w:themeColor="text1"/>
        </w:rPr>
        <w:t>UK pay TV revenues and television advertising expenditure lead the way in Europe, and revenue from our TV industry is projected to expand to over £9 billion. Our TV output is known and loved the world over and Channel 4 is a vital pillar of this.</w:t>
      </w:r>
    </w:p>
    <w:p w14:paraId="40C6BE01" w14:textId="77777777" w:rsidR="008C5D08" w:rsidRDefault="008C5D08" w:rsidP="008C5D08">
      <w:pPr>
        <w:pStyle w:val="NormalWeb"/>
        <w:rPr>
          <w:rFonts w:ascii="Arial" w:hAnsi="Arial" w:cs="Arial"/>
          <w:color w:val="000000"/>
        </w:rPr>
      </w:pPr>
      <w:r w:rsidRPr="20D2AA6F">
        <w:rPr>
          <w:rFonts w:ascii="Arial" w:hAnsi="Arial" w:cs="Arial"/>
          <w:color w:val="000000" w:themeColor="text1"/>
        </w:rPr>
        <w:t>The channel is also a huge investor in British film and distributes content via its free-to-air platform Film4, which regularly garners international awards.</w:t>
      </w:r>
    </w:p>
    <w:p w14:paraId="23740DB2" w14:textId="77777777" w:rsidR="008C5D08" w:rsidRPr="008F6770" w:rsidRDefault="008C5D08" w:rsidP="008C5D08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 w:rsidRPr="008F6770">
        <w:rPr>
          <w:rFonts w:ascii="Arial" w:hAnsi="Arial" w:cs="Arial"/>
          <w:color w:val="000000"/>
          <w:shd w:val="clear" w:color="auto" w:fill="FFFFFF"/>
        </w:rPr>
        <w:lastRenderedPageBreak/>
        <w:t>Privatisation jeopardises</w:t>
      </w:r>
      <w:r>
        <w:rPr>
          <w:rFonts w:ascii="Arial" w:hAnsi="Arial" w:cs="Arial"/>
          <w:color w:val="000000"/>
          <w:shd w:val="clear" w:color="auto" w:fill="FFFFFF"/>
        </w:rPr>
        <w:t xml:space="preserve"> all of the above,</w:t>
      </w:r>
      <w:r w:rsidRPr="008F6770">
        <w:rPr>
          <w:rFonts w:ascii="Arial" w:hAnsi="Arial" w:cs="Arial"/>
          <w:color w:val="000000"/>
          <w:shd w:val="clear" w:color="auto" w:fill="FFFFFF"/>
        </w:rPr>
        <w:t xml:space="preserve"> by shifting emphasis to shareholder interest </w:t>
      </w:r>
      <w:r>
        <w:rPr>
          <w:rFonts w:ascii="Arial" w:hAnsi="Arial" w:cs="Arial"/>
          <w:color w:val="000000"/>
          <w:shd w:val="clear" w:color="auto" w:fill="FFFFFF"/>
        </w:rPr>
        <w:t>instead of the current model of public service.</w:t>
      </w:r>
    </w:p>
    <w:p w14:paraId="363E3DA1" w14:textId="77777777" w:rsidR="008C5D08" w:rsidRPr="008F6770" w:rsidRDefault="008C5D08" w:rsidP="008C5D08">
      <w:pPr>
        <w:pStyle w:val="NormalWeb"/>
        <w:rPr>
          <w:rFonts w:ascii="Arial" w:hAnsi="Arial" w:cs="Arial"/>
          <w:color w:val="000000"/>
        </w:rPr>
      </w:pPr>
      <w:r w:rsidRPr="008F6770">
        <w:rPr>
          <w:rFonts w:ascii="Arial" w:hAnsi="Arial" w:cs="Arial"/>
          <w:color w:val="000000"/>
        </w:rPr>
        <w:t xml:space="preserve">I therefore ask you to write to Oliver Dowden the Culture Secretary requesting he reconsider this policy and protect Channel </w:t>
      </w:r>
      <w:r>
        <w:rPr>
          <w:rFonts w:ascii="Arial" w:hAnsi="Arial" w:cs="Arial"/>
          <w:color w:val="000000"/>
        </w:rPr>
        <w:t xml:space="preserve">4 </w:t>
      </w:r>
      <w:r w:rsidRPr="008F6770">
        <w:rPr>
          <w:rFonts w:ascii="Arial" w:hAnsi="Arial" w:cs="Arial"/>
          <w:color w:val="000000"/>
        </w:rPr>
        <w:t>which is a flourishing national asset.</w:t>
      </w:r>
    </w:p>
    <w:p w14:paraId="4C10359E" w14:textId="77777777" w:rsidR="008C5D08" w:rsidRPr="008F6770" w:rsidRDefault="008C5D08" w:rsidP="008C5D08">
      <w:pPr>
        <w:pStyle w:val="NormalWeb"/>
        <w:rPr>
          <w:rFonts w:ascii="Arial" w:hAnsi="Arial" w:cs="Arial"/>
          <w:color w:val="000000"/>
        </w:rPr>
      </w:pPr>
      <w:r w:rsidRPr="008F6770">
        <w:rPr>
          <w:rFonts w:ascii="Arial" w:hAnsi="Arial" w:cs="Arial"/>
          <w:color w:val="000000"/>
        </w:rPr>
        <w:t>If you have any questions</w:t>
      </w:r>
      <w:r>
        <w:rPr>
          <w:rFonts w:ascii="Arial" w:hAnsi="Arial" w:cs="Arial"/>
          <w:color w:val="000000"/>
        </w:rPr>
        <w:t>,</w:t>
      </w:r>
      <w:r w:rsidRPr="008F6770">
        <w:rPr>
          <w:rFonts w:ascii="Arial" w:hAnsi="Arial" w:cs="Arial"/>
          <w:color w:val="000000"/>
        </w:rPr>
        <w:t xml:space="preserve"> please contact my trade union the Writer’s Guild of Great Britain: </w:t>
      </w:r>
      <w:r>
        <w:rPr>
          <w:rFonts w:ascii="Arial" w:hAnsi="Arial" w:cs="Arial"/>
          <w:color w:val="000000"/>
        </w:rPr>
        <w:t xml:space="preserve">email </w:t>
      </w:r>
      <w:r w:rsidRPr="008F6770">
        <w:rPr>
          <w:rFonts w:ascii="Arial" w:hAnsi="Arial" w:cs="Arial"/>
          <w:color w:val="000000"/>
        </w:rPr>
        <w:t xml:space="preserve">lesley@writersguild.org.uk </w:t>
      </w:r>
    </w:p>
    <w:p w14:paraId="02F54EE5" w14:textId="22C5A7A6" w:rsidR="008C5D08" w:rsidRPr="008F6770" w:rsidRDefault="008C5D08" w:rsidP="008C5D08">
      <w:pPr>
        <w:pStyle w:val="NormalWeb"/>
        <w:rPr>
          <w:rFonts w:ascii="Arial" w:hAnsi="Arial" w:cs="Arial"/>
          <w:color w:val="000000"/>
        </w:rPr>
      </w:pPr>
      <w:r w:rsidRPr="008F6770">
        <w:rPr>
          <w:rFonts w:ascii="Arial" w:hAnsi="Arial" w:cs="Arial"/>
          <w:color w:val="000000"/>
        </w:rPr>
        <w:t>I look forward to your response.</w:t>
      </w:r>
    </w:p>
    <w:p w14:paraId="17E06C0E" w14:textId="77777777" w:rsidR="008C5D08" w:rsidRPr="008F6770" w:rsidRDefault="008C5D08" w:rsidP="008C5D08">
      <w:pPr>
        <w:pStyle w:val="NormalWeb"/>
        <w:rPr>
          <w:rFonts w:ascii="Arial" w:hAnsi="Arial" w:cs="Arial"/>
          <w:color w:val="000000"/>
        </w:rPr>
      </w:pPr>
      <w:r w:rsidRPr="008F6770">
        <w:rPr>
          <w:rFonts w:ascii="Arial" w:hAnsi="Arial" w:cs="Arial"/>
          <w:color w:val="000000"/>
        </w:rPr>
        <w:t>Your sincerely</w:t>
      </w:r>
    </w:p>
    <w:p w14:paraId="179E05CB" w14:textId="77777777" w:rsidR="008C5D08" w:rsidRPr="008F6770" w:rsidRDefault="008C5D08" w:rsidP="008C5D08">
      <w:pPr>
        <w:pStyle w:val="NormalWeb"/>
        <w:rPr>
          <w:rFonts w:ascii="Arial" w:hAnsi="Arial" w:cs="Arial"/>
          <w:color w:val="000000"/>
        </w:rPr>
      </w:pPr>
      <w:r w:rsidRPr="008F6770">
        <w:rPr>
          <w:rFonts w:ascii="Arial" w:hAnsi="Arial" w:cs="Arial"/>
          <w:color w:val="000000"/>
        </w:rPr>
        <w:t>[Insert your name]</w:t>
      </w:r>
    </w:p>
    <w:sectPr w:rsidR="008C5D08" w:rsidRPr="008F6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08"/>
    <w:rsid w:val="00872217"/>
    <w:rsid w:val="008C5D08"/>
    <w:rsid w:val="00C00069"/>
    <w:rsid w:val="00F0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DA87"/>
  <w15:chartTrackingRefBased/>
  <w15:docId w15:val="{57785B3B-0136-4507-BBFD-A3948D15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C5D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Woodley</dc:creator>
  <cp:keywords/>
  <dc:description/>
  <cp:lastModifiedBy>Sarah Woodley</cp:lastModifiedBy>
  <cp:revision>2</cp:revision>
  <dcterms:created xsi:type="dcterms:W3CDTF">2021-07-21T08:41:00Z</dcterms:created>
  <dcterms:modified xsi:type="dcterms:W3CDTF">2021-07-21T09:04:00Z</dcterms:modified>
</cp:coreProperties>
</file>